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D9" w:rsidRDefault="00760760" w:rsidP="00407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760">
        <w:rPr>
          <w:rFonts w:ascii="Times New Roman" w:hAnsi="Times New Roman" w:cs="Times New Roman"/>
          <w:b/>
          <w:sz w:val="28"/>
          <w:szCs w:val="28"/>
        </w:rPr>
        <w:t xml:space="preserve">Бюллетень новых поступлений </w:t>
      </w:r>
      <w:r w:rsidR="003519D9">
        <w:rPr>
          <w:rFonts w:ascii="Times New Roman" w:hAnsi="Times New Roman" w:cs="Times New Roman"/>
          <w:b/>
          <w:sz w:val="28"/>
          <w:szCs w:val="28"/>
        </w:rPr>
        <w:t xml:space="preserve">в библиотеку ВИУ </w:t>
      </w:r>
      <w:proofErr w:type="spellStart"/>
      <w:r w:rsidR="003519D9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</w:p>
    <w:p w:rsidR="00760760" w:rsidRDefault="00760760" w:rsidP="00407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760">
        <w:rPr>
          <w:rFonts w:ascii="Times New Roman" w:hAnsi="Times New Roman" w:cs="Times New Roman"/>
          <w:b/>
          <w:sz w:val="28"/>
          <w:szCs w:val="28"/>
        </w:rPr>
        <w:t>за декабрь 2018 года</w:t>
      </w:r>
    </w:p>
    <w:p w:rsidR="00E942FC" w:rsidRPr="00760760" w:rsidRDefault="00E942FC" w:rsidP="00407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817"/>
        <w:gridCol w:w="1276"/>
        <w:gridCol w:w="6237"/>
        <w:gridCol w:w="1383"/>
      </w:tblGrid>
      <w:tr w:rsidR="00E942FC" w:rsidRPr="003519D9" w:rsidTr="007D19BE">
        <w:tc>
          <w:tcPr>
            <w:tcW w:w="9713" w:type="dxa"/>
            <w:gridSpan w:val="4"/>
          </w:tcPr>
          <w:p w:rsidR="00E942FC" w:rsidRDefault="00E942FC" w:rsidP="00407499">
            <w:pPr>
              <w:pStyle w:val="1"/>
              <w:spacing w:before="0"/>
              <w:jc w:val="center"/>
              <w:outlineLvl w:val="0"/>
              <w:rPr>
                <w:color w:val="auto"/>
              </w:rPr>
            </w:pPr>
            <w:r w:rsidRPr="00E942FC">
              <w:rPr>
                <w:color w:val="auto"/>
              </w:rPr>
              <w:t>Политика и современное положение в целом</w:t>
            </w:r>
          </w:p>
          <w:p w:rsidR="00407499" w:rsidRPr="00407499" w:rsidRDefault="00407499" w:rsidP="00407499"/>
        </w:tc>
      </w:tr>
      <w:tr w:rsidR="00760760" w:rsidRPr="003519D9" w:rsidTr="007D19BE">
        <w:tc>
          <w:tcPr>
            <w:tcW w:w="817" w:type="dxa"/>
          </w:tcPr>
          <w:p w:rsidR="00760760" w:rsidRPr="003519D9" w:rsidRDefault="00760760" w:rsidP="00407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760" w:rsidRPr="00192F6B" w:rsidRDefault="00760760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66.2я</w:t>
            </w:r>
            <w:proofErr w:type="gramStart"/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  <w:p w:rsidR="00760760" w:rsidRPr="00192F6B" w:rsidRDefault="00760760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К 21</w:t>
            </w:r>
          </w:p>
        </w:tc>
        <w:tc>
          <w:tcPr>
            <w:tcW w:w="6237" w:type="dxa"/>
          </w:tcPr>
          <w:p w:rsidR="00407499" w:rsidRPr="003519D9" w:rsidRDefault="00760760" w:rsidP="007D19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19D9">
              <w:rPr>
                <w:rFonts w:ascii="Times New Roman" w:hAnsi="Times New Roman" w:cs="Times New Roman"/>
                <w:bCs/>
                <w:sz w:val="24"/>
                <w:szCs w:val="24"/>
              </w:rPr>
              <w:t>Кардашова</w:t>
            </w:r>
            <w:proofErr w:type="spellEnd"/>
            <w:r w:rsidRPr="00351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И. Б. </w:t>
            </w:r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Основы теории национальной безопасности [Текст] : учеб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ля вузов / Ирина Борисовна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Кардашова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19BE">
              <w:rPr>
                <w:rFonts w:ascii="Times New Roman" w:hAnsi="Times New Roman" w:cs="Times New Roman"/>
                <w:sz w:val="24"/>
                <w:szCs w:val="24"/>
              </w:rPr>
              <w:t xml:space="preserve"> 2018. - 303 с. - (Специалист).</w:t>
            </w:r>
          </w:p>
        </w:tc>
        <w:tc>
          <w:tcPr>
            <w:tcW w:w="1383" w:type="dxa"/>
          </w:tcPr>
          <w:p w:rsidR="00760760" w:rsidRPr="004233AC" w:rsidRDefault="003F34A4" w:rsidP="00407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233AC" w:rsidRPr="00423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экз.</w:t>
            </w:r>
          </w:p>
        </w:tc>
      </w:tr>
      <w:tr w:rsidR="00E942FC" w:rsidRPr="00E942FC" w:rsidTr="007D19BE">
        <w:tc>
          <w:tcPr>
            <w:tcW w:w="9713" w:type="dxa"/>
            <w:gridSpan w:val="4"/>
          </w:tcPr>
          <w:p w:rsidR="00407499" w:rsidRPr="00E942FC" w:rsidRDefault="00E942FC" w:rsidP="007D1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2FC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</w:t>
            </w:r>
            <w:bookmarkStart w:id="0" w:name="_GoBack"/>
            <w:bookmarkEnd w:id="0"/>
          </w:p>
        </w:tc>
      </w:tr>
      <w:tr w:rsidR="00760760" w:rsidRPr="003519D9" w:rsidTr="007D19BE">
        <w:tc>
          <w:tcPr>
            <w:tcW w:w="817" w:type="dxa"/>
          </w:tcPr>
          <w:p w:rsidR="00760760" w:rsidRPr="003519D9" w:rsidRDefault="00760760" w:rsidP="00407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760" w:rsidRPr="00192F6B" w:rsidRDefault="00760760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88я7</w:t>
            </w:r>
          </w:p>
          <w:p w:rsidR="00760760" w:rsidRPr="00192F6B" w:rsidRDefault="00760760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</w:p>
        </w:tc>
        <w:tc>
          <w:tcPr>
            <w:tcW w:w="6237" w:type="dxa"/>
          </w:tcPr>
          <w:p w:rsidR="00760760" w:rsidRPr="003519D9" w:rsidRDefault="00760760" w:rsidP="004074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9D9">
              <w:rPr>
                <w:rFonts w:ascii="Times New Roman" w:hAnsi="Times New Roman" w:cs="Times New Roman"/>
                <w:bCs/>
                <w:sz w:val="24"/>
                <w:szCs w:val="24"/>
              </w:rPr>
              <w:t>Базаров, Т. Ю.</w:t>
            </w:r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управления персоналом [Текст] : учеб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Тахир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Базаров ; МГУ им. М. В. Ломоносова, Фак. Психологии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Нац.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 ун-т "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 экономики". - М.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, 2018. - 381 с. </w:t>
            </w:r>
          </w:p>
        </w:tc>
        <w:tc>
          <w:tcPr>
            <w:tcW w:w="1383" w:type="dxa"/>
          </w:tcPr>
          <w:p w:rsidR="00760760" w:rsidRPr="004233AC" w:rsidRDefault="004233AC" w:rsidP="00407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C">
              <w:rPr>
                <w:rFonts w:ascii="Times New Roman" w:hAnsi="Times New Roman" w:cs="Times New Roman"/>
                <w:b/>
                <w:sz w:val="24"/>
                <w:szCs w:val="24"/>
              </w:rPr>
              <w:t>1 экз.</w:t>
            </w:r>
          </w:p>
        </w:tc>
      </w:tr>
      <w:tr w:rsidR="00760760" w:rsidRPr="003519D9" w:rsidTr="007D19BE">
        <w:tc>
          <w:tcPr>
            <w:tcW w:w="817" w:type="dxa"/>
          </w:tcPr>
          <w:p w:rsidR="00760760" w:rsidRPr="003519D9" w:rsidRDefault="00760760" w:rsidP="00407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35D2" w:rsidRPr="00192F6B" w:rsidRDefault="003635D2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88я7</w:t>
            </w:r>
          </w:p>
          <w:p w:rsidR="00760760" w:rsidRPr="00192F6B" w:rsidRDefault="003635D2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Г 95</w:t>
            </w:r>
          </w:p>
        </w:tc>
        <w:tc>
          <w:tcPr>
            <w:tcW w:w="6237" w:type="dxa"/>
          </w:tcPr>
          <w:p w:rsidR="00760760" w:rsidRPr="003519D9" w:rsidRDefault="003635D2" w:rsidP="004074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19D9">
              <w:rPr>
                <w:rFonts w:ascii="Times New Roman" w:hAnsi="Times New Roman" w:cs="Times New Roman"/>
                <w:bCs/>
                <w:sz w:val="24"/>
                <w:szCs w:val="24"/>
              </w:rPr>
              <w:t>Гулевич</w:t>
            </w:r>
            <w:proofErr w:type="spellEnd"/>
            <w:r w:rsidRPr="00351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О. А. </w:t>
            </w:r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Психология межгрупповых отношений [Текст] : учеб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/ Ольга Александровна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, 2018. - 341 с. </w:t>
            </w:r>
          </w:p>
        </w:tc>
        <w:tc>
          <w:tcPr>
            <w:tcW w:w="1383" w:type="dxa"/>
          </w:tcPr>
          <w:p w:rsidR="00760760" w:rsidRPr="004233AC" w:rsidRDefault="004233AC" w:rsidP="00407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C">
              <w:rPr>
                <w:rFonts w:ascii="Times New Roman" w:hAnsi="Times New Roman" w:cs="Times New Roman"/>
                <w:b/>
                <w:sz w:val="24"/>
                <w:szCs w:val="24"/>
              </w:rPr>
              <w:t>1 экз.</w:t>
            </w:r>
          </w:p>
        </w:tc>
      </w:tr>
      <w:tr w:rsidR="003519D9" w:rsidRPr="003519D9" w:rsidTr="007D19BE">
        <w:tc>
          <w:tcPr>
            <w:tcW w:w="817" w:type="dxa"/>
          </w:tcPr>
          <w:p w:rsidR="003519D9" w:rsidRPr="003519D9" w:rsidRDefault="003519D9" w:rsidP="00407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9D9" w:rsidRPr="00192F6B" w:rsidRDefault="003519D9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88я7</w:t>
            </w:r>
          </w:p>
          <w:p w:rsidR="003519D9" w:rsidRPr="00192F6B" w:rsidRDefault="003519D9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Г 95</w:t>
            </w:r>
          </w:p>
        </w:tc>
        <w:tc>
          <w:tcPr>
            <w:tcW w:w="6237" w:type="dxa"/>
          </w:tcPr>
          <w:p w:rsidR="003519D9" w:rsidRPr="003519D9" w:rsidRDefault="003519D9" w:rsidP="004074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Гуревич, П. С. </w:t>
            </w:r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Политическая психология [Текст] : учеб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ля бакалавров / Павел Семенович Гуревич. - 2-е изд. - М. :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, 2019. - 565 с. : табл. - (Бакалавр. 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Углубленный курс).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- ISBN 978-5-9916-2968-3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1121-61. </w:t>
            </w:r>
          </w:p>
        </w:tc>
        <w:tc>
          <w:tcPr>
            <w:tcW w:w="1383" w:type="dxa"/>
          </w:tcPr>
          <w:p w:rsidR="003519D9" w:rsidRPr="004233AC" w:rsidRDefault="004233AC" w:rsidP="00407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C">
              <w:rPr>
                <w:rFonts w:ascii="Times New Roman" w:hAnsi="Times New Roman" w:cs="Times New Roman"/>
                <w:b/>
                <w:sz w:val="24"/>
                <w:szCs w:val="24"/>
              </w:rPr>
              <w:t>1 экз.</w:t>
            </w:r>
          </w:p>
        </w:tc>
      </w:tr>
      <w:tr w:rsidR="003519D9" w:rsidRPr="003519D9" w:rsidTr="007D19BE">
        <w:tc>
          <w:tcPr>
            <w:tcW w:w="817" w:type="dxa"/>
          </w:tcPr>
          <w:p w:rsidR="003519D9" w:rsidRPr="003519D9" w:rsidRDefault="003519D9" w:rsidP="00407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9D9" w:rsidRPr="00192F6B" w:rsidRDefault="003519D9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88я7</w:t>
            </w:r>
          </w:p>
          <w:p w:rsidR="003519D9" w:rsidRPr="00192F6B" w:rsidRDefault="003519D9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З-47</w:t>
            </w:r>
          </w:p>
        </w:tc>
        <w:tc>
          <w:tcPr>
            <w:tcW w:w="6237" w:type="dxa"/>
          </w:tcPr>
          <w:p w:rsidR="003519D9" w:rsidRPr="003519D9" w:rsidRDefault="003519D9" w:rsidP="004074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Зейгарник, Б. В. </w:t>
            </w:r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Патопсихология [Текст] : учеб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/ Блюма Вульфовна Зейгарник ; МГУ им. М. В. Ломоносова, Фак. Психологии. - 3-е изд.,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 и доп. - М.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, 2018. - 367 с. </w:t>
            </w:r>
          </w:p>
        </w:tc>
        <w:tc>
          <w:tcPr>
            <w:tcW w:w="1383" w:type="dxa"/>
          </w:tcPr>
          <w:p w:rsidR="003519D9" w:rsidRPr="004233AC" w:rsidRDefault="004233AC" w:rsidP="00407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C">
              <w:rPr>
                <w:rFonts w:ascii="Times New Roman" w:hAnsi="Times New Roman" w:cs="Times New Roman"/>
                <w:b/>
                <w:sz w:val="24"/>
                <w:szCs w:val="24"/>
              </w:rPr>
              <w:t>1 экз.</w:t>
            </w:r>
          </w:p>
        </w:tc>
      </w:tr>
      <w:tr w:rsidR="003519D9" w:rsidRPr="003519D9" w:rsidTr="007D19BE">
        <w:tc>
          <w:tcPr>
            <w:tcW w:w="817" w:type="dxa"/>
          </w:tcPr>
          <w:p w:rsidR="003519D9" w:rsidRPr="003519D9" w:rsidRDefault="003519D9" w:rsidP="00407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9D9" w:rsidRPr="00192F6B" w:rsidRDefault="003519D9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88я7</w:t>
            </w:r>
          </w:p>
          <w:p w:rsidR="003519D9" w:rsidRPr="00192F6B" w:rsidRDefault="003519D9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И 85</w:t>
            </w:r>
          </w:p>
        </w:tc>
        <w:tc>
          <w:tcPr>
            <w:tcW w:w="6237" w:type="dxa"/>
          </w:tcPr>
          <w:p w:rsidR="003519D9" w:rsidRPr="003519D9" w:rsidRDefault="003519D9" w:rsidP="004074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Исаев, Е. И. </w:t>
            </w:r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Педагогическая психология [Текст] : учеб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/ Евгений Иванович Исаев. - М.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, 2018. - 347 с. </w:t>
            </w:r>
          </w:p>
        </w:tc>
        <w:tc>
          <w:tcPr>
            <w:tcW w:w="1383" w:type="dxa"/>
          </w:tcPr>
          <w:p w:rsidR="003519D9" w:rsidRPr="004233AC" w:rsidRDefault="004233AC" w:rsidP="00407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C">
              <w:rPr>
                <w:rFonts w:ascii="Times New Roman" w:hAnsi="Times New Roman" w:cs="Times New Roman"/>
                <w:b/>
                <w:sz w:val="24"/>
                <w:szCs w:val="24"/>
              </w:rPr>
              <w:t>1 экз.</w:t>
            </w:r>
          </w:p>
        </w:tc>
      </w:tr>
      <w:tr w:rsidR="00760760" w:rsidRPr="003519D9" w:rsidTr="007D19BE">
        <w:tc>
          <w:tcPr>
            <w:tcW w:w="817" w:type="dxa"/>
          </w:tcPr>
          <w:p w:rsidR="00760760" w:rsidRPr="003519D9" w:rsidRDefault="00760760" w:rsidP="00407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760" w:rsidRPr="00192F6B" w:rsidRDefault="00760760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88я7</w:t>
            </w:r>
          </w:p>
          <w:p w:rsidR="00760760" w:rsidRPr="00192F6B" w:rsidRDefault="00760760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Л 33</w:t>
            </w:r>
          </w:p>
        </w:tc>
        <w:tc>
          <w:tcPr>
            <w:tcW w:w="6237" w:type="dxa"/>
          </w:tcPr>
          <w:p w:rsidR="00760760" w:rsidRPr="003519D9" w:rsidRDefault="00760760" w:rsidP="0040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Лебедева, Н. М. </w:t>
            </w:r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Этнопсихология [Текст] : учеб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/ Надежда Михайловна Лебедева ; Нац.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 ун-т "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 экономики". - М.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, 2018. - 491 с. </w:t>
            </w:r>
          </w:p>
        </w:tc>
        <w:tc>
          <w:tcPr>
            <w:tcW w:w="1383" w:type="dxa"/>
          </w:tcPr>
          <w:p w:rsidR="00760760" w:rsidRPr="004233AC" w:rsidRDefault="004233AC" w:rsidP="00407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C">
              <w:rPr>
                <w:rFonts w:ascii="Times New Roman" w:hAnsi="Times New Roman" w:cs="Times New Roman"/>
                <w:b/>
                <w:sz w:val="24"/>
                <w:szCs w:val="24"/>
              </w:rPr>
              <w:t>1 экз.</w:t>
            </w:r>
          </w:p>
        </w:tc>
      </w:tr>
      <w:tr w:rsidR="009045E4" w:rsidRPr="003519D9" w:rsidTr="007D19BE">
        <w:tc>
          <w:tcPr>
            <w:tcW w:w="817" w:type="dxa"/>
          </w:tcPr>
          <w:p w:rsidR="009045E4" w:rsidRPr="003519D9" w:rsidRDefault="009045E4" w:rsidP="00407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45E4" w:rsidRPr="00192F6B" w:rsidRDefault="009045E4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  <w:p w:rsidR="009045E4" w:rsidRPr="00192F6B" w:rsidRDefault="009045E4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Л 92</w:t>
            </w:r>
          </w:p>
        </w:tc>
        <w:tc>
          <w:tcPr>
            <w:tcW w:w="6237" w:type="dxa"/>
          </w:tcPr>
          <w:p w:rsidR="009045E4" w:rsidRPr="003519D9" w:rsidRDefault="009045E4" w:rsidP="004074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19D9">
              <w:rPr>
                <w:rFonts w:ascii="Times New Roman" w:hAnsi="Times New Roman" w:cs="Times New Roman"/>
                <w:bCs/>
                <w:sz w:val="24"/>
                <w:szCs w:val="24"/>
              </w:rPr>
              <w:t>Лэнгле</w:t>
            </w:r>
            <w:proofErr w:type="spellEnd"/>
            <w:r w:rsidRPr="003519D9">
              <w:rPr>
                <w:rFonts w:ascii="Times New Roman" w:hAnsi="Times New Roman" w:cs="Times New Roman"/>
                <w:bCs/>
                <w:sz w:val="24"/>
                <w:szCs w:val="24"/>
              </w:rPr>
              <w:t>, А. А.</w:t>
            </w:r>
            <w:r w:rsidR="003519D9" w:rsidRPr="00351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Современный экзистенциальный анализ: история, теория, практика, исследования [Текст]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Альфрид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Антон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Лэнгле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, Елена Михайловна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, Владимир Борисович Шумский. - 2-е изд.,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 и доп. - М.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, 2018. - 403 с. </w:t>
            </w:r>
          </w:p>
        </w:tc>
        <w:tc>
          <w:tcPr>
            <w:tcW w:w="1383" w:type="dxa"/>
          </w:tcPr>
          <w:p w:rsidR="009045E4" w:rsidRPr="004233AC" w:rsidRDefault="004233AC" w:rsidP="00407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C">
              <w:rPr>
                <w:rFonts w:ascii="Times New Roman" w:hAnsi="Times New Roman" w:cs="Times New Roman"/>
                <w:b/>
                <w:sz w:val="24"/>
                <w:szCs w:val="24"/>
              </w:rPr>
              <w:t>1 экз.</w:t>
            </w:r>
          </w:p>
        </w:tc>
      </w:tr>
      <w:tr w:rsidR="003519D9" w:rsidRPr="003519D9" w:rsidTr="007D19BE">
        <w:tc>
          <w:tcPr>
            <w:tcW w:w="817" w:type="dxa"/>
          </w:tcPr>
          <w:p w:rsidR="003519D9" w:rsidRPr="003519D9" w:rsidRDefault="003519D9" w:rsidP="00407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9D9" w:rsidRPr="00192F6B" w:rsidRDefault="003519D9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88я7</w:t>
            </w:r>
          </w:p>
          <w:p w:rsidR="003519D9" w:rsidRPr="00192F6B" w:rsidRDefault="003519D9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О-26</w:t>
            </w:r>
          </w:p>
        </w:tc>
        <w:tc>
          <w:tcPr>
            <w:tcW w:w="6237" w:type="dxa"/>
          </w:tcPr>
          <w:p w:rsidR="003519D9" w:rsidRPr="003519D9" w:rsidRDefault="003519D9" w:rsidP="004074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Обухова, Л. Ф. </w:t>
            </w:r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Возрастная психология [Текст] : учеб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/ Людмила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Флипповна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Обухова ; МГУ им. М. В. Ломоносова, Фак. Психологии. - М.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, 2018. - 460 с. </w:t>
            </w:r>
          </w:p>
        </w:tc>
        <w:tc>
          <w:tcPr>
            <w:tcW w:w="1383" w:type="dxa"/>
          </w:tcPr>
          <w:p w:rsidR="003519D9" w:rsidRPr="004233AC" w:rsidRDefault="00192F6B" w:rsidP="00407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C">
              <w:rPr>
                <w:rFonts w:ascii="Times New Roman" w:hAnsi="Times New Roman" w:cs="Times New Roman"/>
                <w:b/>
                <w:sz w:val="24"/>
                <w:szCs w:val="24"/>
              </w:rPr>
              <w:t>1 экз.</w:t>
            </w:r>
          </w:p>
        </w:tc>
      </w:tr>
      <w:tr w:rsidR="00760760" w:rsidRPr="003519D9" w:rsidTr="007D19BE">
        <w:tc>
          <w:tcPr>
            <w:tcW w:w="817" w:type="dxa"/>
          </w:tcPr>
          <w:p w:rsidR="00760760" w:rsidRPr="003519D9" w:rsidRDefault="00760760" w:rsidP="00407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760" w:rsidRPr="00192F6B" w:rsidRDefault="003519D9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88я7</w:t>
            </w:r>
          </w:p>
          <w:p w:rsidR="003519D9" w:rsidRPr="00192F6B" w:rsidRDefault="003519D9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</w:t>
            </w:r>
          </w:p>
        </w:tc>
        <w:tc>
          <w:tcPr>
            <w:tcW w:w="6237" w:type="dxa"/>
          </w:tcPr>
          <w:p w:rsidR="00760760" w:rsidRPr="003519D9" w:rsidRDefault="003519D9" w:rsidP="0040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9D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психология</w:t>
            </w:r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ля вузов / под ред. В. А.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Гуружапова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, 2017. - 493 с. </w:t>
            </w:r>
          </w:p>
        </w:tc>
        <w:tc>
          <w:tcPr>
            <w:tcW w:w="1383" w:type="dxa"/>
          </w:tcPr>
          <w:p w:rsidR="00760760" w:rsidRPr="004233AC" w:rsidRDefault="004233AC" w:rsidP="00407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C">
              <w:rPr>
                <w:rFonts w:ascii="Times New Roman" w:hAnsi="Times New Roman" w:cs="Times New Roman"/>
                <w:b/>
                <w:sz w:val="24"/>
                <w:szCs w:val="24"/>
              </w:rPr>
              <w:t>1 экз.</w:t>
            </w:r>
          </w:p>
        </w:tc>
      </w:tr>
      <w:tr w:rsidR="003519D9" w:rsidRPr="003519D9" w:rsidTr="007D19BE">
        <w:tc>
          <w:tcPr>
            <w:tcW w:w="817" w:type="dxa"/>
          </w:tcPr>
          <w:p w:rsidR="003519D9" w:rsidRPr="003519D9" w:rsidRDefault="003519D9" w:rsidP="00407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9D9" w:rsidRPr="00192F6B" w:rsidRDefault="003519D9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88я7</w:t>
            </w:r>
          </w:p>
          <w:p w:rsidR="003519D9" w:rsidRPr="00192F6B" w:rsidRDefault="003519D9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86</w:t>
            </w:r>
          </w:p>
        </w:tc>
        <w:tc>
          <w:tcPr>
            <w:tcW w:w="6237" w:type="dxa"/>
          </w:tcPr>
          <w:p w:rsidR="003519D9" w:rsidRPr="003519D9" w:rsidRDefault="003519D9" w:rsidP="004074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9D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безопасности</w:t>
            </w:r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/ Александр Иванович Донцов [и др.] ; МГУ им. М. В. Ломоносова, Фак. Психологии. - М.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, 2018. - 275 с. </w:t>
            </w:r>
          </w:p>
        </w:tc>
        <w:tc>
          <w:tcPr>
            <w:tcW w:w="1383" w:type="dxa"/>
          </w:tcPr>
          <w:p w:rsidR="003519D9" w:rsidRPr="004233AC" w:rsidRDefault="004233AC" w:rsidP="00407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C">
              <w:rPr>
                <w:rFonts w:ascii="Times New Roman" w:hAnsi="Times New Roman" w:cs="Times New Roman"/>
                <w:b/>
                <w:sz w:val="24"/>
                <w:szCs w:val="24"/>
              </w:rPr>
              <w:t>1 экз.</w:t>
            </w:r>
          </w:p>
        </w:tc>
      </w:tr>
      <w:tr w:rsidR="003519D9" w:rsidRPr="003519D9" w:rsidTr="007D19BE">
        <w:tc>
          <w:tcPr>
            <w:tcW w:w="817" w:type="dxa"/>
          </w:tcPr>
          <w:p w:rsidR="003519D9" w:rsidRPr="003519D9" w:rsidRDefault="003519D9" w:rsidP="00407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9D9" w:rsidRPr="00192F6B" w:rsidRDefault="003519D9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88я7</w:t>
            </w:r>
          </w:p>
          <w:p w:rsidR="003519D9" w:rsidRPr="00192F6B" w:rsidRDefault="003519D9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47</w:t>
            </w:r>
          </w:p>
        </w:tc>
        <w:tc>
          <w:tcPr>
            <w:tcW w:w="6237" w:type="dxa"/>
          </w:tcPr>
          <w:p w:rsidR="003519D9" w:rsidRPr="003519D9" w:rsidRDefault="003519D9" w:rsidP="004074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Решетников, М. М. </w:t>
            </w:r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консультирование. Случаи из практики [Текст]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 Михаил Михайлович Решетников. - 2-е изд. - М. :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, 2018. - 97 с. - (Профессиональная практика). </w:t>
            </w:r>
          </w:p>
        </w:tc>
        <w:tc>
          <w:tcPr>
            <w:tcW w:w="1383" w:type="dxa"/>
          </w:tcPr>
          <w:p w:rsidR="003519D9" w:rsidRPr="004233AC" w:rsidRDefault="004233AC" w:rsidP="00407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C">
              <w:rPr>
                <w:rFonts w:ascii="Times New Roman" w:hAnsi="Times New Roman" w:cs="Times New Roman"/>
                <w:b/>
                <w:sz w:val="24"/>
                <w:szCs w:val="24"/>
              </w:rPr>
              <w:t>1 экз.</w:t>
            </w:r>
          </w:p>
        </w:tc>
      </w:tr>
      <w:tr w:rsidR="003519D9" w:rsidRPr="003519D9" w:rsidTr="007D19BE">
        <w:tc>
          <w:tcPr>
            <w:tcW w:w="817" w:type="dxa"/>
          </w:tcPr>
          <w:p w:rsidR="003519D9" w:rsidRPr="003519D9" w:rsidRDefault="003519D9" w:rsidP="00407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9D9" w:rsidRPr="00192F6B" w:rsidRDefault="003519D9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88я7</w:t>
            </w:r>
          </w:p>
          <w:p w:rsidR="003519D9" w:rsidRPr="00192F6B" w:rsidRDefault="003519D9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С 69</w:t>
            </w:r>
          </w:p>
        </w:tc>
        <w:tc>
          <w:tcPr>
            <w:tcW w:w="6237" w:type="dxa"/>
          </w:tcPr>
          <w:p w:rsidR="003519D9" w:rsidRPr="003519D9" w:rsidRDefault="003519D9" w:rsidP="004074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9D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психология развития</w:t>
            </w:r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: в 2 ч. Ч. 1 / под ред. Н. Н. Толстых. - М.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, 2018. - 216 с. </w:t>
            </w:r>
          </w:p>
        </w:tc>
        <w:tc>
          <w:tcPr>
            <w:tcW w:w="1383" w:type="dxa"/>
          </w:tcPr>
          <w:p w:rsidR="003519D9" w:rsidRPr="004233AC" w:rsidRDefault="00E942FC" w:rsidP="00407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33AC" w:rsidRPr="00423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экз.</w:t>
            </w:r>
          </w:p>
        </w:tc>
      </w:tr>
      <w:tr w:rsidR="00760760" w:rsidRPr="003519D9" w:rsidTr="007D19BE">
        <w:tc>
          <w:tcPr>
            <w:tcW w:w="817" w:type="dxa"/>
          </w:tcPr>
          <w:p w:rsidR="00760760" w:rsidRPr="003519D9" w:rsidRDefault="00760760" w:rsidP="00407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760" w:rsidRPr="00192F6B" w:rsidRDefault="003519D9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88я7</w:t>
            </w:r>
          </w:p>
          <w:p w:rsidR="003519D9" w:rsidRPr="00192F6B" w:rsidRDefault="003519D9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С 69</w:t>
            </w:r>
          </w:p>
        </w:tc>
        <w:tc>
          <w:tcPr>
            <w:tcW w:w="6237" w:type="dxa"/>
          </w:tcPr>
          <w:p w:rsidR="00760760" w:rsidRPr="003519D9" w:rsidRDefault="003519D9" w:rsidP="0040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9D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психология развития</w:t>
            </w:r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: в 2 ч. Ч. 2 / под ред. Н. Н. Толстых. - М.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, 2018. - 395 с. </w:t>
            </w:r>
          </w:p>
        </w:tc>
        <w:tc>
          <w:tcPr>
            <w:tcW w:w="1383" w:type="dxa"/>
          </w:tcPr>
          <w:p w:rsidR="00760760" w:rsidRPr="004233AC" w:rsidRDefault="00E942FC" w:rsidP="00407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33AC" w:rsidRPr="00423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экз.</w:t>
            </w:r>
          </w:p>
        </w:tc>
      </w:tr>
      <w:tr w:rsidR="00760760" w:rsidRPr="003519D9" w:rsidTr="007D19BE">
        <w:tc>
          <w:tcPr>
            <w:tcW w:w="817" w:type="dxa"/>
          </w:tcPr>
          <w:p w:rsidR="00760760" w:rsidRPr="003519D9" w:rsidRDefault="00760760" w:rsidP="00407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760" w:rsidRPr="00192F6B" w:rsidRDefault="003519D9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88я7</w:t>
            </w:r>
          </w:p>
          <w:p w:rsidR="003519D9" w:rsidRPr="00192F6B" w:rsidRDefault="003519D9" w:rsidP="0040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6B">
              <w:rPr>
                <w:rFonts w:ascii="Times New Roman" w:hAnsi="Times New Roman" w:cs="Times New Roman"/>
                <w:b/>
                <w:sz w:val="24"/>
                <w:szCs w:val="24"/>
              </w:rPr>
              <w:t>Х 98</w:t>
            </w:r>
          </w:p>
        </w:tc>
        <w:tc>
          <w:tcPr>
            <w:tcW w:w="6237" w:type="dxa"/>
          </w:tcPr>
          <w:p w:rsidR="00760760" w:rsidRPr="003519D9" w:rsidRDefault="003519D9" w:rsidP="0040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9D9">
              <w:rPr>
                <w:rFonts w:ascii="Times New Roman" w:hAnsi="Times New Roman" w:cs="Times New Roman"/>
                <w:bCs/>
                <w:sz w:val="24"/>
                <w:szCs w:val="24"/>
              </w:rPr>
              <w:t>Хухлаева</w:t>
            </w:r>
            <w:proofErr w:type="spellEnd"/>
            <w:r w:rsidRPr="00351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О. В. </w:t>
            </w:r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и психологическая коррекция [Текст] : учеб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/ Ольга Владимировна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, Олег Евгеньевич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Хухлаев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19D9">
              <w:rPr>
                <w:rFonts w:ascii="Times New Roman" w:hAnsi="Times New Roman" w:cs="Times New Roman"/>
                <w:sz w:val="24"/>
                <w:szCs w:val="24"/>
              </w:rPr>
              <w:t xml:space="preserve">, 2018. - 423 с. </w:t>
            </w:r>
          </w:p>
        </w:tc>
        <w:tc>
          <w:tcPr>
            <w:tcW w:w="1383" w:type="dxa"/>
          </w:tcPr>
          <w:p w:rsidR="00760760" w:rsidRPr="004233AC" w:rsidRDefault="00E942FC" w:rsidP="00407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33AC" w:rsidRPr="00423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экз.</w:t>
            </w:r>
          </w:p>
        </w:tc>
      </w:tr>
    </w:tbl>
    <w:p w:rsidR="00E62764" w:rsidRDefault="00E62764" w:rsidP="00407499"/>
    <w:sectPr w:rsidR="00E62764" w:rsidSect="007D19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B09A0"/>
    <w:multiLevelType w:val="hybridMultilevel"/>
    <w:tmpl w:val="C3226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60"/>
    <w:rsid w:val="00192F6B"/>
    <w:rsid w:val="003519D9"/>
    <w:rsid w:val="003635D2"/>
    <w:rsid w:val="003F34A4"/>
    <w:rsid w:val="00407499"/>
    <w:rsid w:val="004233AC"/>
    <w:rsid w:val="00760760"/>
    <w:rsid w:val="007D19BE"/>
    <w:rsid w:val="009045E4"/>
    <w:rsid w:val="00E62764"/>
    <w:rsid w:val="00E942FC"/>
    <w:rsid w:val="00F3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19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19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11</cp:revision>
  <cp:lastPrinted>2019-02-14T06:09:00Z</cp:lastPrinted>
  <dcterms:created xsi:type="dcterms:W3CDTF">2019-02-13T12:23:00Z</dcterms:created>
  <dcterms:modified xsi:type="dcterms:W3CDTF">2019-03-20T07:08:00Z</dcterms:modified>
</cp:coreProperties>
</file>